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D311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Dear Concerned:</w:t>
      </w:r>
    </w:p>
    <w:p w14:paraId="0F3215B6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</w:p>
    <w:p w14:paraId="0F779520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Please find the attached file</w:t>
      </w:r>
      <w:r>
        <w:rPr>
          <w:rFonts w:ascii="Verdana" w:hAnsi="Verdana"/>
          <w:color w:val="000000" w:themeColor="text1"/>
          <w:sz w:val="20"/>
          <w:szCs w:val="20"/>
        </w:rPr>
        <w:t>s</w:t>
      </w:r>
      <w:r w:rsidRPr="00654F7A">
        <w:rPr>
          <w:rFonts w:ascii="Verdana" w:hAnsi="Verdana"/>
          <w:color w:val="000000" w:themeColor="text1"/>
          <w:sz w:val="20"/>
          <w:szCs w:val="20"/>
        </w:rPr>
        <w:t xml:space="preserve"> to get the Nagad Online Payment </w:t>
      </w:r>
      <w:r>
        <w:rPr>
          <w:rFonts w:ascii="Verdana" w:hAnsi="Verdana"/>
          <w:color w:val="000000" w:themeColor="text1"/>
          <w:sz w:val="20"/>
          <w:szCs w:val="20"/>
        </w:rPr>
        <w:t xml:space="preserve">API </w:t>
      </w:r>
      <w:r w:rsidRPr="00654F7A">
        <w:rPr>
          <w:rFonts w:ascii="Verdana" w:hAnsi="Verdana"/>
          <w:color w:val="000000" w:themeColor="text1"/>
          <w:sz w:val="20"/>
          <w:szCs w:val="20"/>
        </w:rPr>
        <w:t>Integration Guide.</w:t>
      </w:r>
    </w:p>
    <w:p w14:paraId="79A0B454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2532F433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 xml:space="preserve">To integrate payment gateway with the Nagad Sandbox for API testing purpose, the following </w:t>
      </w:r>
      <w:r>
        <w:rPr>
          <w:rFonts w:ascii="Verdana" w:hAnsi="Verdana"/>
          <w:color w:val="000000" w:themeColor="text1"/>
          <w:sz w:val="20"/>
          <w:szCs w:val="20"/>
        </w:rPr>
        <w:t>informations</w:t>
      </w:r>
      <w:r w:rsidRPr="00654F7A">
        <w:rPr>
          <w:rFonts w:ascii="Verdana" w:hAnsi="Verdana"/>
          <w:color w:val="000000" w:themeColor="text1"/>
          <w:sz w:val="20"/>
          <w:szCs w:val="20"/>
        </w:rPr>
        <w:t xml:space="preserve"> will be required –</w:t>
      </w:r>
    </w:p>
    <w:p w14:paraId="2ECF21C5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5B4F42DB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1.       Base URL of API: </w:t>
      </w:r>
      <w:hyperlink r:id="rId5" w:history="1">
        <w:r w:rsidRPr="00654F7A">
          <w:rPr>
            <w:rStyle w:val="Hyperlink"/>
            <w:rFonts w:ascii="Verdana" w:hAnsi="Verdana"/>
            <w:color w:val="2E74B5" w:themeColor="accent1" w:themeShade="BF"/>
            <w:sz w:val="20"/>
            <w:szCs w:val="20"/>
          </w:rPr>
          <w:t>http://sandbox.mynagad.com:10080</w:t>
        </w:r>
      </w:hyperlink>
    </w:p>
    <w:p w14:paraId="0AC49F8F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3429D5D1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a.       Check Out Initialize API: </w:t>
      </w:r>
      <w:hyperlink r:id="rId6" w:history="1">
        <w:r w:rsidRPr="00654F7A">
          <w:rPr>
            <w:rStyle w:val="Hyperlink"/>
            <w:rFonts w:ascii="Verdana" w:hAnsi="Verdana"/>
            <w:color w:val="2E74B5" w:themeColor="accent1" w:themeShade="BF"/>
            <w:sz w:val="20"/>
            <w:szCs w:val="20"/>
          </w:rPr>
          <w:t>http://sandbox.mynagad.com:10080/remote-payment-gateway-1.0/api/dfs/check-out/initialize/{merchantId}/{orderId}</w:t>
        </w:r>
      </w:hyperlink>
    </w:p>
    <w:p w14:paraId="43FC747D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470DB6C7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2E74B5" w:themeColor="accent1" w:themeShade="BF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b.       Check Out Complete API: </w:t>
      </w:r>
      <w:hyperlink r:id="rId7" w:history="1">
        <w:r w:rsidRPr="00654F7A">
          <w:rPr>
            <w:rStyle w:val="Hyperlink"/>
            <w:rFonts w:ascii="Verdana" w:hAnsi="Verdana"/>
            <w:color w:val="2E74B5" w:themeColor="accent1" w:themeShade="BF"/>
            <w:sz w:val="20"/>
            <w:szCs w:val="20"/>
          </w:rPr>
          <w:t>http://sandbox.mynagad.com:10080/remote-payment-gateway-1.0/api/dfs/check-out/complete/{paymentReferenceId}</w:t>
        </w:r>
      </w:hyperlink>
    </w:p>
    <w:p w14:paraId="7429C230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2E74B5" w:themeColor="accent1" w:themeShade="BF"/>
          <w:sz w:val="20"/>
          <w:szCs w:val="20"/>
        </w:rPr>
      </w:pPr>
      <w:r w:rsidRPr="00654F7A">
        <w:rPr>
          <w:rFonts w:ascii="Verdana" w:hAnsi="Verdana"/>
          <w:color w:val="2E74B5" w:themeColor="accent1" w:themeShade="BF"/>
          <w:sz w:val="20"/>
          <w:szCs w:val="20"/>
        </w:rPr>
        <w:t> </w:t>
      </w:r>
    </w:p>
    <w:p w14:paraId="010B99BC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c.       Payment Verification API: </w:t>
      </w:r>
      <w:hyperlink r:id="rId8" w:history="1">
        <w:r w:rsidRPr="00654F7A">
          <w:rPr>
            <w:rStyle w:val="Hyperlink"/>
            <w:rFonts w:ascii="Verdana" w:hAnsi="Verdana"/>
            <w:color w:val="2E74B5" w:themeColor="accent1" w:themeShade="BF"/>
            <w:sz w:val="20"/>
            <w:szCs w:val="20"/>
          </w:rPr>
          <w:t>http://sandbox.mynagad.com:10080/remote-payment-gateway-1.0/api/dfs/verify/payment/{paymentReferenceId}</w:t>
        </w:r>
      </w:hyperlink>
    </w:p>
    <w:p w14:paraId="35158329" w14:textId="77777777" w:rsidR="00BB79B9" w:rsidRPr="00654F7A" w:rsidRDefault="00BB79B9" w:rsidP="00BB79B9">
      <w:pPr>
        <w:shd w:val="clear" w:color="auto" w:fill="FFFFFF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155588C6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0D6CE0D9" w14:textId="77777777" w:rsidR="00BB79B9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 xml:space="preserve">2.       </w:t>
      </w:r>
      <w:r>
        <w:rPr>
          <w:rFonts w:ascii="Verdana" w:hAnsi="Verdana"/>
          <w:color w:val="000000" w:themeColor="text1"/>
          <w:sz w:val="20"/>
          <w:szCs w:val="20"/>
        </w:rPr>
        <w:t xml:space="preserve">Sandbox </w:t>
      </w:r>
      <w:r w:rsidRPr="00654F7A">
        <w:rPr>
          <w:rFonts w:ascii="Verdana" w:hAnsi="Verdana"/>
          <w:color w:val="000000" w:themeColor="text1"/>
          <w:sz w:val="20"/>
          <w:szCs w:val="20"/>
        </w:rPr>
        <w:t>Merchant ID: 683002007104225</w:t>
      </w:r>
    </w:p>
    <w:p w14:paraId="24FA968D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14:paraId="3C6E5369" w14:textId="77777777" w:rsidR="00BB79B9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3.       Nagad Payment Gateway Public Key: Attached in the email (pgPublickey.txt)</w:t>
      </w:r>
    </w:p>
    <w:p w14:paraId="6F82BD78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14:paraId="05AB9058" w14:textId="77777777" w:rsidR="00BB79B9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4.       Merchant Private Key: Attached in the email (merchantPrivatekey.txt)</w:t>
      </w:r>
    </w:p>
    <w:p w14:paraId="21CD3B3D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14:paraId="596660A3" w14:textId="77777777" w:rsidR="00BB79B9" w:rsidRPr="00654F7A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654F7A">
        <w:rPr>
          <w:rFonts w:ascii="Verdana" w:hAnsi="Verdana"/>
          <w:color w:val="000000" w:themeColor="text1"/>
          <w:sz w:val="20"/>
          <w:szCs w:val="20"/>
        </w:rPr>
        <w:t> </w:t>
      </w:r>
    </w:p>
    <w:p w14:paraId="47962003" w14:textId="77777777" w:rsidR="00BB79B9" w:rsidRPr="00B6504E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  <w:r w:rsidRPr="00B6504E">
        <w:rPr>
          <w:rFonts w:ascii="Verdana" w:hAnsi="Verdana"/>
          <w:bCs/>
          <w:color w:val="000000" w:themeColor="text1"/>
          <w:sz w:val="20"/>
          <w:szCs w:val="20"/>
        </w:rPr>
        <w:t>If you need any example code, then we can share it.</w:t>
      </w:r>
    </w:p>
    <w:p w14:paraId="6556E1EA" w14:textId="77777777" w:rsidR="00BB79B9" w:rsidRPr="00B6504E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B6504E">
        <w:rPr>
          <w:rFonts w:ascii="Verdana" w:hAnsi="Verdana"/>
          <w:bCs/>
          <w:color w:val="000000" w:themeColor="text1"/>
          <w:sz w:val="20"/>
          <w:szCs w:val="20"/>
        </w:rPr>
        <w:t> </w:t>
      </w:r>
    </w:p>
    <w:p w14:paraId="5125AB25" w14:textId="77777777" w:rsidR="00BB79B9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However</w:t>
      </w:r>
      <w:r w:rsidRPr="00B6504E">
        <w:rPr>
          <w:rFonts w:ascii="Verdana" w:hAnsi="Verdana"/>
          <w:bCs/>
          <w:color w:val="000000" w:themeColor="text1"/>
          <w:sz w:val="20"/>
          <w:szCs w:val="20"/>
        </w:rPr>
        <w:t>, to complete the development and testing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in sandbox environment</w:t>
      </w:r>
      <w:r w:rsidRPr="00B6504E">
        <w:rPr>
          <w:rFonts w:ascii="Verdana" w:hAnsi="Verdana"/>
          <w:bCs/>
          <w:color w:val="000000" w:themeColor="text1"/>
          <w:sz w:val="20"/>
          <w:szCs w:val="20"/>
        </w:rPr>
        <w:t xml:space="preserve">, a mobile number needs to be </w:t>
      </w:r>
      <w:r>
        <w:rPr>
          <w:rFonts w:ascii="Verdana" w:hAnsi="Verdana"/>
          <w:bCs/>
          <w:color w:val="000000" w:themeColor="text1"/>
          <w:sz w:val="20"/>
          <w:szCs w:val="20"/>
        </w:rPr>
        <w:t>registered in Nagad Sandbox so that you can test payment.</w:t>
      </w:r>
    </w:p>
    <w:p w14:paraId="2D237BD1" w14:textId="77777777" w:rsidR="00BB79B9" w:rsidRPr="00B6504E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14:paraId="4551BE71" w14:textId="77777777" w:rsidR="00BB79B9" w:rsidRPr="00B6504E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Requesting you to email us a mobile number</w:t>
      </w:r>
      <w:r w:rsidRPr="00B6504E">
        <w:rPr>
          <w:rFonts w:ascii="Verdana" w:hAnsi="Verdana"/>
          <w:bCs/>
          <w:color w:val="000000" w:themeColor="text1"/>
          <w:sz w:val="20"/>
          <w:szCs w:val="20"/>
        </w:rPr>
        <w:t xml:space="preserve"> except GP (as currently GP SMS is disable in Nagad staging Environment).</w:t>
      </w:r>
    </w:p>
    <w:p w14:paraId="6C03D3C2" w14:textId="77777777" w:rsidR="00BB79B9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  <w:r w:rsidRPr="00B6504E">
        <w:rPr>
          <w:rFonts w:ascii="Verdana" w:hAnsi="Verdana"/>
          <w:bCs/>
          <w:color w:val="000000" w:themeColor="text1"/>
          <w:sz w:val="20"/>
          <w:szCs w:val="20"/>
        </w:rPr>
        <w:t> </w:t>
      </w:r>
    </w:p>
    <w:p w14:paraId="69DFAA17" w14:textId="77777777" w:rsidR="00BB79B9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After successful sandbox api integration in your local environment kindly email us back for an UAT session in order to proceed further for LIVE API integration. </w:t>
      </w:r>
    </w:p>
    <w:p w14:paraId="448D34DC" w14:textId="77777777" w:rsidR="00BB79B9" w:rsidRPr="00B6504E" w:rsidRDefault="00BB79B9" w:rsidP="00BB79B9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</w:p>
    <w:p w14:paraId="7831A31A" w14:textId="77777777" w:rsidR="00BB79B9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For any confusions, feel free to contact me over whatsapp.</w:t>
      </w:r>
    </w:p>
    <w:p w14:paraId="234B0BB7" w14:textId="77777777" w:rsidR="00BB79B9" w:rsidRPr="00B6504E" w:rsidRDefault="00BB79B9" w:rsidP="00BB79B9">
      <w:pPr>
        <w:shd w:val="clear" w:color="auto" w:fill="FFFFFF"/>
        <w:rPr>
          <w:rFonts w:ascii="Verdana" w:hAnsi="Verdana"/>
          <w:bCs/>
          <w:color w:val="000000" w:themeColor="text1"/>
          <w:sz w:val="20"/>
          <w:szCs w:val="20"/>
        </w:rPr>
      </w:pPr>
    </w:p>
    <w:p w14:paraId="110D3B48" w14:textId="77777777" w:rsidR="00BB79B9" w:rsidRPr="00CD0EF6" w:rsidRDefault="00BB79B9" w:rsidP="00BB79B9"/>
    <w:p w14:paraId="6312429C" w14:textId="77777777" w:rsidR="00627CFB" w:rsidRPr="00BB79B9" w:rsidRDefault="00627CFB" w:rsidP="00BB79B9"/>
    <w:sectPr w:rsidR="00627CFB" w:rsidRPr="00BB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432"/>
    <w:multiLevelType w:val="multilevel"/>
    <w:tmpl w:val="A86C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4789E"/>
    <w:multiLevelType w:val="hybridMultilevel"/>
    <w:tmpl w:val="D3120CA8"/>
    <w:lvl w:ilvl="0" w:tplc="C65648CA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9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5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83"/>
    <w:rsid w:val="00062D6C"/>
    <w:rsid w:val="000A610C"/>
    <w:rsid w:val="000B4A75"/>
    <w:rsid w:val="000C7266"/>
    <w:rsid w:val="00116998"/>
    <w:rsid w:val="00133983"/>
    <w:rsid w:val="00180674"/>
    <w:rsid w:val="00181B3A"/>
    <w:rsid w:val="001A2D08"/>
    <w:rsid w:val="001C731E"/>
    <w:rsid w:val="00200049"/>
    <w:rsid w:val="002103DB"/>
    <w:rsid w:val="002C79A1"/>
    <w:rsid w:val="00327652"/>
    <w:rsid w:val="00355361"/>
    <w:rsid w:val="00390A09"/>
    <w:rsid w:val="003A0F7A"/>
    <w:rsid w:val="003A7277"/>
    <w:rsid w:val="003F0BCF"/>
    <w:rsid w:val="004451F6"/>
    <w:rsid w:val="004626EB"/>
    <w:rsid w:val="0046541C"/>
    <w:rsid w:val="004C4085"/>
    <w:rsid w:val="00550B0A"/>
    <w:rsid w:val="005816B7"/>
    <w:rsid w:val="00583D69"/>
    <w:rsid w:val="00593A62"/>
    <w:rsid w:val="005C5F5A"/>
    <w:rsid w:val="005D0C88"/>
    <w:rsid w:val="00627CFB"/>
    <w:rsid w:val="00654F7A"/>
    <w:rsid w:val="00657E9B"/>
    <w:rsid w:val="0075560E"/>
    <w:rsid w:val="0082091C"/>
    <w:rsid w:val="008D1EA2"/>
    <w:rsid w:val="009351F0"/>
    <w:rsid w:val="00967B34"/>
    <w:rsid w:val="009A55E8"/>
    <w:rsid w:val="00A26D8D"/>
    <w:rsid w:val="00A77865"/>
    <w:rsid w:val="00B013B0"/>
    <w:rsid w:val="00B242CE"/>
    <w:rsid w:val="00B6504E"/>
    <w:rsid w:val="00BA6130"/>
    <w:rsid w:val="00BB79B9"/>
    <w:rsid w:val="00BC44D1"/>
    <w:rsid w:val="00BF4F1C"/>
    <w:rsid w:val="00C15041"/>
    <w:rsid w:val="00CD0EF6"/>
    <w:rsid w:val="00D040B5"/>
    <w:rsid w:val="00D10C45"/>
    <w:rsid w:val="00E104F2"/>
    <w:rsid w:val="00E44E29"/>
    <w:rsid w:val="00EA2E4E"/>
    <w:rsid w:val="00EC7D4F"/>
    <w:rsid w:val="00EF0B79"/>
    <w:rsid w:val="00F3152E"/>
    <w:rsid w:val="00F4587B"/>
    <w:rsid w:val="00F72558"/>
    <w:rsid w:val="00FA05E7"/>
    <w:rsid w:val="00FA4FCD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6AF9"/>
  <w15:chartTrackingRefBased/>
  <w15:docId w15:val="{0BD4700A-39CA-4FEA-8C68-37E1BE8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F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box.mynagad.com:10080/remote-payment-gateway-1.0/api/dfs/verify/payment/%7bpaymentReferenceId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ndbox.mynagad.com:10080/remote-payment-gateway-1.0/api/dfs/check-out/complete/%7bpaymentReferenceId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dbox.mynagad.com:10080/remote-payment-gateway-1.0/api/dfs/check-out/initialize/%7bmerchantId%7d/%7borderId%7d" TargetMode="External"/><Relationship Id="rId5" Type="http://schemas.openxmlformats.org/officeDocument/2006/relationships/hyperlink" Target="http://sandbox.mynagad.com:1008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Ahmed</dc:creator>
  <cp:keywords/>
  <dc:description/>
  <cp:lastModifiedBy>Shofeul Bashar Ashik</cp:lastModifiedBy>
  <cp:revision>65</cp:revision>
  <dcterms:created xsi:type="dcterms:W3CDTF">2020-08-24T07:02:00Z</dcterms:created>
  <dcterms:modified xsi:type="dcterms:W3CDTF">2023-07-19T10:25:00Z</dcterms:modified>
</cp:coreProperties>
</file>